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EE9" w:rsidRDefault="00481EE9"/>
    <w:p w:rsidR="00481EE9" w:rsidRDefault="00481EE9">
      <w:r>
        <w:rPr>
          <w:noProof/>
          <w:lang w:eastAsia="ru-RU"/>
        </w:rPr>
        <w:drawing>
          <wp:inline distT="0" distB="0" distL="0" distR="0">
            <wp:extent cx="5895975" cy="8029575"/>
            <wp:effectExtent l="19050" t="0" r="9525" b="0"/>
            <wp:docPr id="1" name="Рисунок 1" descr="C:\Users\User\Downloads\1609153773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160915377313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802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1EE9" w:rsidRDefault="00481EE9"/>
    <w:p w:rsidR="00481EE9" w:rsidRDefault="00481EE9"/>
    <w:tbl>
      <w:tblPr>
        <w:tblStyle w:val="a5"/>
        <w:tblpPr w:leftFromText="180" w:rightFromText="180" w:vertAnchor="text" w:horzAnchor="margin" w:tblpY="98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13"/>
        <w:gridCol w:w="2657"/>
        <w:gridCol w:w="2977"/>
      </w:tblGrid>
      <w:tr w:rsidR="00C16ED4" w:rsidRPr="00D12B09" w:rsidTr="00C16ED4">
        <w:tc>
          <w:tcPr>
            <w:tcW w:w="3013" w:type="dxa"/>
          </w:tcPr>
          <w:p w:rsidR="00C16ED4" w:rsidRPr="00D12B09" w:rsidRDefault="00C16ED4" w:rsidP="00C16ED4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/>
                <w:bCs/>
                <w:sz w:val="18"/>
                <w:szCs w:val="18"/>
              </w:rPr>
              <w:lastRenderedPageBreak/>
              <w:t>Согласовано</w:t>
            </w:r>
          </w:p>
        </w:tc>
        <w:tc>
          <w:tcPr>
            <w:tcW w:w="2657" w:type="dxa"/>
          </w:tcPr>
          <w:p w:rsidR="00C16ED4" w:rsidRPr="00D12B09" w:rsidRDefault="00C16ED4" w:rsidP="00C16ED4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/>
                <w:bCs/>
                <w:sz w:val="18"/>
                <w:szCs w:val="18"/>
              </w:rPr>
              <w:t>Принято</w:t>
            </w:r>
          </w:p>
        </w:tc>
        <w:tc>
          <w:tcPr>
            <w:tcW w:w="2977" w:type="dxa"/>
          </w:tcPr>
          <w:p w:rsidR="00C16ED4" w:rsidRPr="00D12B09" w:rsidRDefault="00C16ED4" w:rsidP="00C16ED4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/>
                <w:bCs/>
                <w:sz w:val="18"/>
                <w:szCs w:val="18"/>
              </w:rPr>
              <w:t>Утверждено</w:t>
            </w:r>
          </w:p>
        </w:tc>
      </w:tr>
      <w:tr w:rsidR="00C16ED4" w:rsidRPr="00D12B09" w:rsidTr="00C16ED4">
        <w:tc>
          <w:tcPr>
            <w:tcW w:w="3013" w:type="dxa"/>
          </w:tcPr>
          <w:p w:rsidR="00C16ED4" w:rsidRPr="00D12B09" w:rsidRDefault="00C16ED4" w:rsidP="00C16ED4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С учетом мнения 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Совета родителей (законных представителей)</w:t>
            </w:r>
          </w:p>
        </w:tc>
        <w:tc>
          <w:tcPr>
            <w:tcW w:w="2657" w:type="dxa"/>
          </w:tcPr>
          <w:p w:rsidR="00C16ED4" w:rsidRPr="00D12B09" w:rsidRDefault="00C16ED4" w:rsidP="00C16ED4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Педагогическим советом</w:t>
            </w:r>
          </w:p>
        </w:tc>
        <w:tc>
          <w:tcPr>
            <w:tcW w:w="2977" w:type="dxa"/>
          </w:tcPr>
          <w:p w:rsidR="00C16ED4" w:rsidRDefault="00C16ED4" w:rsidP="00C16ED4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Директор МБОУ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 </w:t>
            </w: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«Корсабашская </w:t>
            </w:r>
          </w:p>
          <w:p w:rsidR="00C16ED4" w:rsidRPr="00D12B09" w:rsidRDefault="00C16ED4" w:rsidP="00C16ED4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школа- интернат для детей с ОВЗ»</w:t>
            </w:r>
          </w:p>
        </w:tc>
      </w:tr>
      <w:tr w:rsidR="00C16ED4" w:rsidRPr="00D12B09" w:rsidTr="00C16ED4">
        <w:tc>
          <w:tcPr>
            <w:tcW w:w="3013" w:type="dxa"/>
          </w:tcPr>
          <w:p w:rsidR="00C16ED4" w:rsidRPr="00D12B09" w:rsidRDefault="00C16ED4" w:rsidP="00C16ED4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МБОУ «Корсабашская школа- интернат для детей с ОВЗ»</w:t>
            </w:r>
          </w:p>
        </w:tc>
        <w:tc>
          <w:tcPr>
            <w:tcW w:w="2657" w:type="dxa"/>
          </w:tcPr>
          <w:p w:rsidR="00C16ED4" w:rsidRPr="00D12B09" w:rsidRDefault="00C16ED4" w:rsidP="00C16ED4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МБОУ «Корсабашская школа- интернат для детей с ОВЗ»</w:t>
            </w:r>
          </w:p>
        </w:tc>
        <w:tc>
          <w:tcPr>
            <w:tcW w:w="2977" w:type="dxa"/>
          </w:tcPr>
          <w:p w:rsidR="00C16ED4" w:rsidRPr="00D12B09" w:rsidRDefault="00C16ED4" w:rsidP="00C16ED4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___________А.Н.Шарипов</w:t>
            </w:r>
          </w:p>
        </w:tc>
      </w:tr>
      <w:tr w:rsidR="00C16ED4" w:rsidRPr="00D12B09" w:rsidTr="00C16ED4">
        <w:tc>
          <w:tcPr>
            <w:tcW w:w="3013" w:type="dxa"/>
          </w:tcPr>
          <w:p w:rsidR="00C16ED4" w:rsidRDefault="00C16ED4" w:rsidP="00C16ED4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Протокол № 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___</w:t>
            </w:r>
          </w:p>
          <w:p w:rsidR="00C16ED4" w:rsidRPr="00D12B09" w:rsidRDefault="00C16ED4" w:rsidP="00C16ED4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о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т «___</w:t>
            </w: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» ____________</w:t>
            </w: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2020г</w:t>
            </w:r>
          </w:p>
        </w:tc>
        <w:tc>
          <w:tcPr>
            <w:tcW w:w="2657" w:type="dxa"/>
          </w:tcPr>
          <w:p w:rsidR="00C16ED4" w:rsidRDefault="00C16ED4" w:rsidP="00C16ED4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Протокол № 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___</w:t>
            </w:r>
          </w:p>
          <w:p w:rsidR="00C16ED4" w:rsidRPr="00D12B09" w:rsidRDefault="00C16ED4" w:rsidP="00C16ED4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о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т «___</w:t>
            </w: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» ____________</w:t>
            </w: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2020г</w:t>
            </w:r>
          </w:p>
        </w:tc>
        <w:tc>
          <w:tcPr>
            <w:tcW w:w="2977" w:type="dxa"/>
          </w:tcPr>
          <w:p w:rsidR="00C16ED4" w:rsidRDefault="00C16ED4" w:rsidP="00C16ED4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Введено в действие приказом №___ </w:t>
            </w:r>
          </w:p>
          <w:p w:rsidR="00C16ED4" w:rsidRDefault="00C16ED4" w:rsidP="00C16ED4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от ___________________2020г.</w:t>
            </w:r>
          </w:p>
          <w:p w:rsidR="00C16ED4" w:rsidRPr="00D12B09" w:rsidRDefault="00C16ED4" w:rsidP="00C16ED4">
            <w:pPr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</w:tbl>
    <w:p w:rsidR="00057463" w:rsidRDefault="00057463" w:rsidP="00057463">
      <w:pPr>
        <w:spacing w:line="200" w:lineRule="exact"/>
        <w:rPr>
          <w:sz w:val="24"/>
          <w:szCs w:val="24"/>
        </w:rPr>
      </w:pPr>
    </w:p>
    <w:p w:rsidR="00057463" w:rsidRDefault="00057463" w:rsidP="00057463">
      <w:pPr>
        <w:spacing w:line="379" w:lineRule="exact"/>
        <w:rPr>
          <w:sz w:val="24"/>
          <w:szCs w:val="24"/>
        </w:rPr>
      </w:pPr>
    </w:p>
    <w:p w:rsidR="00C16ED4" w:rsidRDefault="00C16ED4" w:rsidP="00057463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16ED4" w:rsidRDefault="00C16ED4" w:rsidP="00057463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16ED4" w:rsidRDefault="00C16ED4" w:rsidP="00057463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16ED4" w:rsidRDefault="00C16ED4" w:rsidP="00057463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57463" w:rsidRPr="00057463" w:rsidRDefault="00057463" w:rsidP="00057463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ПОЛОЖЕНИЕ№____</w:t>
      </w:r>
    </w:p>
    <w:p w:rsidR="00057463" w:rsidRPr="00057463" w:rsidRDefault="00057463" w:rsidP="00057463">
      <w:pPr>
        <w:tabs>
          <w:tab w:val="left" w:pos="2332"/>
          <w:tab w:val="left" w:pos="9914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b/>
          <w:bCs/>
          <w:sz w:val="24"/>
          <w:szCs w:val="24"/>
        </w:rPr>
        <w:t>о режиме занятий обучающихся МБОУ "Корсабашская школа – интернат для</w:t>
      </w:r>
    </w:p>
    <w:p w:rsidR="00057463" w:rsidRPr="00057463" w:rsidRDefault="00057463" w:rsidP="00057463">
      <w:pPr>
        <w:tabs>
          <w:tab w:val="left" w:pos="233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b/>
          <w:bCs/>
          <w:sz w:val="24"/>
          <w:szCs w:val="24"/>
        </w:rPr>
        <w:t>детей с ограниченными возможностями здоровья"</w:t>
      </w:r>
    </w:p>
    <w:p w:rsidR="00057463" w:rsidRPr="00057463" w:rsidRDefault="00057463" w:rsidP="00057463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57463" w:rsidRPr="00057463" w:rsidRDefault="00057463" w:rsidP="00057463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b/>
          <w:bCs/>
          <w:sz w:val="24"/>
          <w:szCs w:val="24"/>
        </w:rPr>
        <w:t>1. Общие положения</w:t>
      </w:r>
    </w:p>
    <w:p w:rsidR="00057463" w:rsidRPr="00057463" w:rsidRDefault="00057463" w:rsidP="000574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463" w:rsidRPr="00057463" w:rsidRDefault="00057463" w:rsidP="00057463">
      <w:pPr>
        <w:tabs>
          <w:tab w:val="left" w:pos="233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z w:val="24"/>
          <w:szCs w:val="24"/>
        </w:rPr>
        <w:t xml:space="preserve">1.1.Положение о режиме занятий обучающихся </w:t>
      </w:r>
      <w:r w:rsidRPr="00057463">
        <w:rPr>
          <w:rFonts w:ascii="Times New Roman" w:eastAsia="Times New Roman" w:hAnsi="Times New Roman" w:cs="Times New Roman"/>
          <w:bCs/>
          <w:sz w:val="24"/>
          <w:szCs w:val="24"/>
        </w:rPr>
        <w:t>МБОУ "Корсабашская школа – интернат для   детей с ограниченными возможностями здоровья"</w:t>
      </w:r>
      <w:r w:rsidRPr="00057463">
        <w:rPr>
          <w:rFonts w:ascii="Times New Roman" w:eastAsia="Times New Roman" w:hAnsi="Times New Roman" w:cs="Times New Roman"/>
          <w:sz w:val="24"/>
          <w:szCs w:val="24"/>
        </w:rPr>
        <w:t>разработано в соответствиис:</w:t>
      </w:r>
    </w:p>
    <w:p w:rsidR="00057463" w:rsidRPr="00057463" w:rsidRDefault="00057463" w:rsidP="0005746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* Федерального закона от 29 декабря 2012 г. № 273-ФЗ «Об образовании в  Российской Федерации» (части 2 статьи 30);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*«Санитарно-эпидемиологических правил и нормативов СанПиН 2.4.2.2821- 10», утвержденных Постановлением главного государственного санитарного врача РФ от 29 декабря 2010 г. № 189: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* «Порядка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образования», утвержденный приказом Министерства образования и науки Российской Федерации от 30 августа 2013 г. К 1015;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>* Устава</w:t>
      </w:r>
      <w:r w:rsidRPr="00057463">
        <w:rPr>
          <w:rFonts w:ascii="Times New Roman" w:eastAsia="Times New Roman" w:hAnsi="Times New Roman" w:cs="Times New Roman"/>
          <w:bCs/>
          <w:sz w:val="24"/>
          <w:szCs w:val="24"/>
        </w:rPr>
        <w:t>МБОУ "Корсабашская школа – интернат для   детей с ограниченными возможностями здоровья".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1.2. Настоящее Положение регулирует режим организации образовательного процесса и регламентирует режим занятий обучающихся государственного образовательного учреждения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bCs/>
          <w:sz w:val="24"/>
          <w:szCs w:val="24"/>
        </w:rPr>
        <w:t>МБОУ "Корсабашская школа – интернат для   детей с ограниченными возможностями здоровья".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1.3. Настоящие Правила обязательны для исполнения всеми обучающимися Школы- интерната и их родителями (законными представителями).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1.4. Текст настоящего Положения размещается на официальном сайте Школы- </w:t>
      </w: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lastRenderedPageBreak/>
        <w:t>интерната в сети Интернет.</w:t>
      </w:r>
    </w:p>
    <w:p w:rsidR="00057463" w:rsidRPr="00057463" w:rsidRDefault="00057463" w:rsidP="00057463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b/>
          <w:bCs/>
          <w:sz w:val="24"/>
          <w:szCs w:val="24"/>
        </w:rPr>
        <w:t>2 Режимы занятий обучающихся в ходе образовательного процесса</w:t>
      </w:r>
    </w:p>
    <w:p w:rsidR="00057463" w:rsidRPr="00057463" w:rsidRDefault="00057463" w:rsidP="00057463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b/>
          <w:bCs/>
          <w:sz w:val="24"/>
          <w:szCs w:val="24"/>
        </w:rPr>
        <w:t>Режим урочной деятельности.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2.1.Учебный год в Школе-интернате начинается 1 сентября. Если этот день приходится на выходной день, то в этом случае учебный год начинается в первый, следующий за ним, рабочий день.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2.2. Продолжительность учебного года составляет не менее 34 недель, в первом классе - 33 недели.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2.3. Учебный год составляют учебные периоды: четверти.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2.4. При обучении по четвертям после каждого учебного периода следуют каникулы (четверти чередуются с каникулами).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2.5. Продолжительность учебного года, каникул устанавливается годовым календарным учебным графиком. </w:t>
      </w:r>
    </w:p>
    <w:p w:rsidR="00057463" w:rsidRPr="00057463" w:rsidRDefault="00057463" w:rsidP="000574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>2.6.</w:t>
      </w:r>
      <w:r w:rsidRPr="00057463">
        <w:rPr>
          <w:rFonts w:ascii="Times New Roman" w:eastAsia="Times New Roman" w:hAnsi="Times New Roman" w:cs="Times New Roman"/>
          <w:sz w:val="24"/>
          <w:szCs w:val="24"/>
        </w:rPr>
        <w:t>Продолжительность уроков, с учетом требованиями САНПИН 2.4.2.2821-10, составляет:</w:t>
      </w:r>
    </w:p>
    <w:p w:rsidR="00057463" w:rsidRPr="00057463" w:rsidRDefault="00057463" w:rsidP="0005746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z w:val="24"/>
          <w:szCs w:val="24"/>
        </w:rPr>
        <w:t>в 1 классе, с использованием "ступенчатого" режима обучения в первомполугодии 35 минут, во втором полугодии - 40 минут.</w:t>
      </w:r>
    </w:p>
    <w:p w:rsidR="00057463" w:rsidRPr="00057463" w:rsidRDefault="00057463" w:rsidP="0005746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z w:val="24"/>
          <w:szCs w:val="24"/>
        </w:rPr>
        <w:t>во 2-9 классах - 40 мин.;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2.7. Обучение в Школе-интернате ведется: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>- по 5-ти дневной учебной неделе;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2.8. Обучение в Школе-интернате организуется в 1 смену. </w:t>
      </w:r>
    </w:p>
    <w:p w:rsidR="00057463" w:rsidRPr="00057463" w:rsidRDefault="00057463" w:rsidP="0005746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z w:val="24"/>
          <w:szCs w:val="24"/>
        </w:rPr>
        <w:t>2.9.Учебные занятия в школе-интернате начинаются в 8 часов 15 минут.</w:t>
      </w:r>
    </w:p>
    <w:p w:rsidR="00057463" w:rsidRPr="00057463" w:rsidRDefault="00057463" w:rsidP="000574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00"/>
        <w:gridCol w:w="3360"/>
      </w:tblGrid>
      <w:tr w:rsidR="00057463" w:rsidRPr="00057463" w:rsidTr="00643CA7">
        <w:trPr>
          <w:trHeight w:val="263"/>
        </w:trPr>
        <w:tc>
          <w:tcPr>
            <w:tcW w:w="1300" w:type="dxa"/>
            <w:vAlign w:val="bottom"/>
          </w:tcPr>
          <w:p w:rsidR="00057463" w:rsidRPr="00057463" w:rsidRDefault="00057463" w:rsidP="00057463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463">
              <w:rPr>
                <w:rFonts w:ascii="Times New Roman" w:eastAsia="Times New Roman" w:hAnsi="Times New Roman" w:cs="Times New Roman"/>
                <w:sz w:val="24"/>
                <w:szCs w:val="24"/>
              </w:rPr>
              <w:t>1 урок</w:t>
            </w:r>
          </w:p>
        </w:tc>
        <w:tc>
          <w:tcPr>
            <w:tcW w:w="3360" w:type="dxa"/>
            <w:vAlign w:val="bottom"/>
          </w:tcPr>
          <w:p w:rsidR="00057463" w:rsidRPr="00057463" w:rsidRDefault="00057463" w:rsidP="00057463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4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8.30– 9.00      </w:t>
            </w:r>
          </w:p>
        </w:tc>
      </w:tr>
      <w:tr w:rsidR="00057463" w:rsidRPr="00057463" w:rsidTr="00643CA7">
        <w:trPr>
          <w:trHeight w:val="266"/>
        </w:trPr>
        <w:tc>
          <w:tcPr>
            <w:tcW w:w="1300" w:type="dxa"/>
            <w:vAlign w:val="bottom"/>
          </w:tcPr>
          <w:p w:rsidR="00057463" w:rsidRPr="00057463" w:rsidRDefault="00057463" w:rsidP="00057463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463">
              <w:rPr>
                <w:rFonts w:ascii="Times New Roman" w:eastAsia="Times New Roman" w:hAnsi="Times New Roman" w:cs="Times New Roman"/>
                <w:sz w:val="24"/>
                <w:szCs w:val="24"/>
              </w:rPr>
              <w:t>2 урок</w:t>
            </w:r>
          </w:p>
        </w:tc>
        <w:tc>
          <w:tcPr>
            <w:tcW w:w="3360" w:type="dxa"/>
            <w:vAlign w:val="bottom"/>
          </w:tcPr>
          <w:p w:rsidR="00057463" w:rsidRPr="00057463" w:rsidRDefault="00057463" w:rsidP="00057463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463">
              <w:rPr>
                <w:rFonts w:ascii="Times New Roman" w:eastAsia="Times New Roman" w:hAnsi="Times New Roman" w:cs="Times New Roman"/>
                <w:sz w:val="24"/>
                <w:szCs w:val="24"/>
              </w:rPr>
              <w:t>9.05 – 9.45</w:t>
            </w:r>
          </w:p>
        </w:tc>
      </w:tr>
      <w:tr w:rsidR="00057463" w:rsidRPr="00057463" w:rsidTr="00643CA7">
        <w:trPr>
          <w:trHeight w:val="266"/>
        </w:trPr>
        <w:tc>
          <w:tcPr>
            <w:tcW w:w="1300" w:type="dxa"/>
            <w:vAlign w:val="bottom"/>
          </w:tcPr>
          <w:p w:rsidR="00057463" w:rsidRPr="00057463" w:rsidRDefault="00057463" w:rsidP="00057463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463">
              <w:rPr>
                <w:rFonts w:ascii="Times New Roman" w:eastAsia="Times New Roman" w:hAnsi="Times New Roman" w:cs="Times New Roman"/>
                <w:sz w:val="24"/>
                <w:szCs w:val="24"/>
              </w:rPr>
              <w:t>3 урок</w:t>
            </w:r>
          </w:p>
        </w:tc>
        <w:tc>
          <w:tcPr>
            <w:tcW w:w="3360" w:type="dxa"/>
            <w:vAlign w:val="bottom"/>
          </w:tcPr>
          <w:p w:rsidR="00057463" w:rsidRPr="00057463" w:rsidRDefault="00057463" w:rsidP="00057463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463">
              <w:rPr>
                <w:rFonts w:ascii="Times New Roman" w:eastAsia="Times New Roman" w:hAnsi="Times New Roman" w:cs="Times New Roman"/>
                <w:sz w:val="24"/>
                <w:szCs w:val="24"/>
              </w:rPr>
              <w:t>10.00 – 10.30</w:t>
            </w:r>
          </w:p>
        </w:tc>
      </w:tr>
      <w:tr w:rsidR="00057463" w:rsidRPr="00057463" w:rsidTr="00643CA7">
        <w:trPr>
          <w:trHeight w:val="266"/>
        </w:trPr>
        <w:tc>
          <w:tcPr>
            <w:tcW w:w="1300" w:type="dxa"/>
            <w:vAlign w:val="bottom"/>
          </w:tcPr>
          <w:p w:rsidR="00057463" w:rsidRPr="00057463" w:rsidRDefault="00057463" w:rsidP="00057463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463">
              <w:rPr>
                <w:rFonts w:ascii="Times New Roman" w:eastAsia="Times New Roman" w:hAnsi="Times New Roman" w:cs="Times New Roman"/>
                <w:sz w:val="24"/>
                <w:szCs w:val="24"/>
              </w:rPr>
              <w:t>4 урок</w:t>
            </w:r>
          </w:p>
        </w:tc>
        <w:tc>
          <w:tcPr>
            <w:tcW w:w="3360" w:type="dxa"/>
            <w:vAlign w:val="bottom"/>
          </w:tcPr>
          <w:p w:rsidR="00057463" w:rsidRPr="00057463" w:rsidRDefault="00057463" w:rsidP="00057463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463">
              <w:rPr>
                <w:rFonts w:ascii="Times New Roman" w:eastAsia="Times New Roman" w:hAnsi="Times New Roman" w:cs="Times New Roman"/>
                <w:sz w:val="24"/>
                <w:szCs w:val="24"/>
              </w:rPr>
              <w:t>10.35 – 11.05</w:t>
            </w:r>
          </w:p>
        </w:tc>
      </w:tr>
      <w:tr w:rsidR="00057463" w:rsidRPr="00057463" w:rsidTr="00643CA7">
        <w:trPr>
          <w:trHeight w:val="266"/>
        </w:trPr>
        <w:tc>
          <w:tcPr>
            <w:tcW w:w="1300" w:type="dxa"/>
            <w:vAlign w:val="bottom"/>
          </w:tcPr>
          <w:p w:rsidR="00057463" w:rsidRPr="00057463" w:rsidRDefault="00057463" w:rsidP="00057463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463">
              <w:rPr>
                <w:rFonts w:ascii="Times New Roman" w:eastAsia="Times New Roman" w:hAnsi="Times New Roman" w:cs="Times New Roman"/>
                <w:sz w:val="24"/>
                <w:szCs w:val="24"/>
              </w:rPr>
              <w:t>5 урок</w:t>
            </w:r>
          </w:p>
        </w:tc>
        <w:tc>
          <w:tcPr>
            <w:tcW w:w="3360" w:type="dxa"/>
            <w:vAlign w:val="bottom"/>
          </w:tcPr>
          <w:p w:rsidR="00057463" w:rsidRPr="00057463" w:rsidRDefault="00057463" w:rsidP="00057463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463">
              <w:rPr>
                <w:rFonts w:ascii="Times New Roman" w:eastAsia="Times New Roman" w:hAnsi="Times New Roman" w:cs="Times New Roman"/>
                <w:sz w:val="24"/>
                <w:szCs w:val="24"/>
              </w:rPr>
              <w:t>11.10 – 11.40</w:t>
            </w:r>
          </w:p>
        </w:tc>
      </w:tr>
      <w:tr w:rsidR="00057463" w:rsidRPr="00057463" w:rsidTr="00643CA7">
        <w:trPr>
          <w:trHeight w:val="268"/>
        </w:trPr>
        <w:tc>
          <w:tcPr>
            <w:tcW w:w="1300" w:type="dxa"/>
            <w:vAlign w:val="bottom"/>
          </w:tcPr>
          <w:p w:rsidR="00057463" w:rsidRPr="00057463" w:rsidRDefault="00057463" w:rsidP="00057463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463">
              <w:rPr>
                <w:rFonts w:ascii="Times New Roman" w:eastAsia="Times New Roman" w:hAnsi="Times New Roman" w:cs="Times New Roman"/>
                <w:sz w:val="24"/>
                <w:szCs w:val="24"/>
              </w:rPr>
              <w:t>6 урок</w:t>
            </w:r>
          </w:p>
        </w:tc>
        <w:tc>
          <w:tcPr>
            <w:tcW w:w="3360" w:type="dxa"/>
            <w:vAlign w:val="bottom"/>
          </w:tcPr>
          <w:p w:rsidR="00057463" w:rsidRPr="00057463" w:rsidRDefault="00057463" w:rsidP="00057463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463">
              <w:rPr>
                <w:rFonts w:ascii="Times New Roman" w:eastAsia="Times New Roman" w:hAnsi="Times New Roman" w:cs="Times New Roman"/>
                <w:sz w:val="24"/>
                <w:szCs w:val="24"/>
              </w:rPr>
              <w:t>11.45 – 12.15</w:t>
            </w:r>
          </w:p>
        </w:tc>
      </w:tr>
      <w:tr w:rsidR="00057463" w:rsidRPr="00057463" w:rsidTr="00643CA7">
        <w:trPr>
          <w:trHeight w:val="266"/>
        </w:trPr>
        <w:tc>
          <w:tcPr>
            <w:tcW w:w="1300" w:type="dxa"/>
            <w:vAlign w:val="bottom"/>
          </w:tcPr>
          <w:p w:rsidR="00057463" w:rsidRPr="00057463" w:rsidRDefault="00057463" w:rsidP="00057463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463">
              <w:rPr>
                <w:rFonts w:ascii="Times New Roman" w:eastAsia="Times New Roman" w:hAnsi="Times New Roman" w:cs="Times New Roman"/>
                <w:sz w:val="24"/>
                <w:szCs w:val="24"/>
              </w:rPr>
              <w:t>7 урок</w:t>
            </w:r>
          </w:p>
        </w:tc>
        <w:tc>
          <w:tcPr>
            <w:tcW w:w="3360" w:type="dxa"/>
            <w:vAlign w:val="bottom"/>
          </w:tcPr>
          <w:p w:rsidR="00057463" w:rsidRPr="00057463" w:rsidRDefault="00057463" w:rsidP="00057463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463">
              <w:rPr>
                <w:rFonts w:ascii="Times New Roman" w:eastAsia="Times New Roman" w:hAnsi="Times New Roman" w:cs="Times New Roman"/>
                <w:sz w:val="24"/>
                <w:szCs w:val="24"/>
              </w:rPr>
              <w:t>12.30 – 13.00</w:t>
            </w:r>
          </w:p>
        </w:tc>
      </w:tr>
      <w:tr w:rsidR="00057463" w:rsidRPr="00057463" w:rsidTr="00643CA7">
        <w:trPr>
          <w:trHeight w:val="266"/>
        </w:trPr>
        <w:tc>
          <w:tcPr>
            <w:tcW w:w="1300" w:type="dxa"/>
            <w:vAlign w:val="bottom"/>
          </w:tcPr>
          <w:p w:rsidR="00057463" w:rsidRPr="00057463" w:rsidRDefault="00057463" w:rsidP="0005746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7463">
              <w:rPr>
                <w:rFonts w:ascii="Times New Roman" w:eastAsia="Times New Roman" w:hAnsi="Times New Roman" w:cs="Times New Roman"/>
                <w:sz w:val="24"/>
                <w:szCs w:val="24"/>
              </w:rPr>
              <w:t>8 урок</w:t>
            </w:r>
          </w:p>
        </w:tc>
        <w:tc>
          <w:tcPr>
            <w:tcW w:w="3360" w:type="dxa"/>
            <w:vAlign w:val="bottom"/>
          </w:tcPr>
          <w:p w:rsidR="00057463" w:rsidRPr="00057463" w:rsidRDefault="00057463" w:rsidP="0005746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7463">
              <w:rPr>
                <w:rFonts w:ascii="Times New Roman" w:eastAsia="Times New Roman" w:hAnsi="Times New Roman" w:cs="Times New Roman"/>
                <w:sz w:val="24"/>
                <w:szCs w:val="24"/>
              </w:rPr>
              <w:t>13.05-13.30</w:t>
            </w:r>
          </w:p>
        </w:tc>
      </w:tr>
    </w:tbl>
    <w:p w:rsidR="00057463" w:rsidRPr="00057463" w:rsidRDefault="00057463" w:rsidP="000574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463" w:rsidRPr="00057463" w:rsidRDefault="00057463" w:rsidP="000574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z w:val="24"/>
          <w:szCs w:val="24"/>
        </w:rPr>
        <w:lastRenderedPageBreak/>
        <w:t>2.10. Перед началом каждого урока подается звонок. После каждого урока учащимся предоставляется перерыв (перемена) 5 минут.</w:t>
      </w:r>
    </w:p>
    <w:p w:rsidR="00057463" w:rsidRPr="00057463" w:rsidRDefault="00057463" w:rsidP="000574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463" w:rsidRPr="00057463" w:rsidRDefault="00057463" w:rsidP="000574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z w:val="24"/>
          <w:szCs w:val="24"/>
        </w:rPr>
        <w:t>2.11. По окончании урока обучающиеся выходят из кабинета. Классные руководители и учителя во время перемен дежурят по этажам и обеспечивают дисциплину учеников, а также несут ответственность за поведение детей на всех переменах.</w:t>
      </w:r>
    </w:p>
    <w:p w:rsidR="00057463" w:rsidRPr="00057463" w:rsidRDefault="00057463" w:rsidP="00057463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2.12. Горячее питание обучающихся осуществляется в соответствии с расписанием, утверждаемым на каждый учебный период директором Школы- интерната.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>2.13. Предельно допустимая аудиторная нагрузка определяется учебным планом школы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2.14. Расписание уроков составляется в соответствии с гигиеническими требованиями к расписанию уроков с учетом умственной работоспособности обучающихся в течение дня и недели.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2.15. Режим занятий в течение дня и недели определяется расписанием, утвержденным директором Школы-интерната, которое обеспечивает оптимальное сочетание обучения, труда и отдыха детей. Индивидуальные и групповые коррекционные занятия проводятся в субботу по специальному расписанию, утвержденному директором Учреждения.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2.16. В Школе-интернате установлен основной вид учебного занятия: урок.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2.17. С целью профилактики утомления, нарушения осанки, зрения обучающихся на уроках и при организации непосредственной учебной деятельности в классах  проводятся физкультминутки, динамические паузы.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2.18. Непосредственная образовательная деятельность регламентируется расписанием, которое утверждается директором Школы- интерната.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2.19. Образовательная деятельность, требующая повышенной познавательной активности и умственного напряжения детей, организовывается в первую половину дня. Для профилактики утомления детей проводятся физкультурные, музыкальные занятия. Физическое воспитание детей должно быть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2.20. Двигательный режим, физические упражнения и закаливающие мероприятия осуществляется с учетом здоровья, возраста детей и времени года.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2.22. В теплое время года при благоприятных метеорологических условиях непосредственно образовательную деятельность по физическому развитию организовывать </w:t>
      </w: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lastRenderedPageBreak/>
        <w:t xml:space="preserve">на открытом воздухе. </w:t>
      </w:r>
    </w:p>
    <w:p w:rsid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2.23. Прием пищи для детей организовывается с интервалом 3-4 часа;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</w:p>
    <w:p w:rsidR="00057463" w:rsidRPr="00057463" w:rsidRDefault="00057463" w:rsidP="00057463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b/>
          <w:bCs/>
          <w:sz w:val="24"/>
          <w:szCs w:val="24"/>
        </w:rPr>
        <w:t>3. Режим внеурочной деятельности</w:t>
      </w:r>
    </w:p>
    <w:p w:rsidR="00057463" w:rsidRPr="00057463" w:rsidRDefault="00057463" w:rsidP="000574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z w:val="24"/>
          <w:szCs w:val="24"/>
        </w:rPr>
        <w:t>3.1 Внеурочная деятельность осуществляется в формах, отличных от урочной (в виде экскурсий, олимпиад, соревнований и т.п.), и направлена на достижение планируемых резуль-татов освоения адаптированных образовательных программ в соответствии с распорядком дня. 3.2Длительность занятий планируется в зависимости от возраста и вида деятельности, физических и психических возможностей детей с нарушением интеллекта в соответствии с ре-комендациями САНПИН и ограничена распорядком дня.</w:t>
      </w:r>
    </w:p>
    <w:p w:rsidR="00057463" w:rsidRPr="00057463" w:rsidRDefault="00057463" w:rsidP="000574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z w:val="24"/>
          <w:szCs w:val="24"/>
        </w:rPr>
        <w:t>3.3 Режим внеурочной деятельности, организуется согласно распорядку дня и включает в себя:</w:t>
      </w:r>
    </w:p>
    <w:p w:rsidR="00057463" w:rsidRPr="00057463" w:rsidRDefault="00057463" w:rsidP="0005746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z w:val="24"/>
          <w:szCs w:val="24"/>
        </w:rPr>
        <w:t>индивидуальные и групповые коррекционные занятия,</w:t>
      </w:r>
    </w:p>
    <w:p w:rsidR="00057463" w:rsidRPr="00057463" w:rsidRDefault="00057463" w:rsidP="0005746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z w:val="24"/>
          <w:szCs w:val="24"/>
        </w:rPr>
        <w:t>организацию и проведение воспитания и социализации обучающихся школы;</w:t>
      </w:r>
    </w:p>
    <w:p w:rsidR="00057463" w:rsidRPr="00057463" w:rsidRDefault="00057463" w:rsidP="0005746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z w:val="24"/>
          <w:szCs w:val="24"/>
        </w:rPr>
        <w:t>3.4 Количество обучающихся, проживающих круглосуточно в школе-интернате, определяется общеобразовательным учреждением в зависимости от поданных заявлений родителями, законными представителями, наличия необходимых условий для проживания в соответствии с нормами СанПиН 2.4.2.2821-10 и не превышает вместимость здания учреждения, предусмотренную проектом, по которому оно приспособлено.</w:t>
      </w:r>
    </w:p>
    <w:p w:rsidR="00057463" w:rsidRPr="00057463" w:rsidRDefault="00057463" w:rsidP="00057463">
      <w:pPr>
        <w:tabs>
          <w:tab w:val="left" w:pos="1005"/>
        </w:tabs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3.5. Время проведения экскурсий, походов, выходов с детьми на внеклассные мероприятия устанавливается в соответствии с календарно-тематическим планированием и планом воспитательной работы Школы-интерната.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Выезд за пределы школы-интерната на соревнования, конкурсы разрешается только после издания соответствующего приказа директора. Ответственность за жизнь и здоровье детей при проведении подобных мероприятий несет учитель, воспитатель, который назначен приказом директора школы-интерната.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>3.6. Работа спортивных секций, кружков допускается только по расписанию, утвержденному директором Школы-интерната.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3.7 . При проведении внеурочных занятий продолжительностью более 1 академического часа организуются перемены - 10 минут для отдыха со сменой вида деятельности.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pacing w:val="-2"/>
          <w:sz w:val="24"/>
          <w:szCs w:val="24"/>
        </w:rPr>
      </w:pP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4. Режим каникулярного времени</w:t>
      </w: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>.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lastRenderedPageBreak/>
        <w:t xml:space="preserve">4.1. Продолжительность каникул в течение учебного года составляет не менее 30 календарных дней.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4.2. Продолжительность летних каникул составляет не менее 8 недель.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4.3. Для обучающихся в первом классе устанавливаются в течение года дополнительные недельные каникулы, продолжительностью 7 дней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>4.4. Сроки каникул рассматриваются на педагогическом совете  и утверждаются директором Школы-интерната.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5. Режим коррекционных занятий.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Коррекционная подготовка в школе-интернате обеспечивает индивидуальный подход к обучающимся с учетом психофизических возможностей, личностных особенностей и социальной адаптации детей . Групповые и индивидуальные занятия по коррекции недостатков психофизического развития  -ритмика, лечебная физкультура, социально- бытовая ориентировка, развитие психомоторики и сенсорных процессов, логопедия- обязательные коррекционные занятия для проведения.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>Занятия по коррекции психических процессов и развитию эмоционально- волевой сферы проводятся в индивидуальной форме .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Коррекционные курсы дополняют и расширяют возможности обучающихся с ограниченными возможностями здоровья в успешном овладении знаниями и умениями, заложенными в программе. Каждая образовательная область учебного плана своим содержанием подготавливает обучающихся с ограниченными возможностями здоровья к переходу на следующую ступень обучения.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6. Промежуточная и итоговая аттестации обучающихся.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Оценка индивидуальных достижений обучающихся осуществляется по окончании каждого учебного периода: в I классе - по итогам учебного года (безотметочное обучение); </w:t>
      </w:r>
    </w:p>
    <w:p w:rsidR="00057463" w:rsidRP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057463">
        <w:rPr>
          <w:rFonts w:ascii="Times New Roman" w:eastAsia="Times New Roman" w:hAnsi="Times New Roman" w:cs="Times New Roman"/>
          <w:spacing w:val="-2"/>
          <w:sz w:val="24"/>
          <w:szCs w:val="24"/>
        </w:rPr>
        <w:t>Обучение по программе СИПР- безотметочное обучение.</w:t>
      </w:r>
    </w:p>
    <w:p w:rsidR="00057463" w:rsidRDefault="00057463" w:rsidP="00057463">
      <w:pPr>
        <w:widowControl w:val="0"/>
        <w:tabs>
          <w:tab w:val="left" w:pos="426"/>
        </w:tabs>
        <w:autoSpaceDE w:val="0"/>
        <w:autoSpaceDN w:val="0"/>
        <w:adjustRightInd w:val="0"/>
        <w:rPr>
          <w:sz w:val="20"/>
          <w:szCs w:val="20"/>
        </w:rPr>
      </w:pPr>
    </w:p>
    <w:p w:rsidR="00057463" w:rsidRDefault="00057463"/>
    <w:p w:rsidR="00057463" w:rsidRDefault="00057463"/>
    <w:sectPr w:rsidR="00057463" w:rsidSect="008D22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7649" w:rsidRDefault="006A7649" w:rsidP="00481EE9">
      <w:pPr>
        <w:spacing w:after="0" w:line="240" w:lineRule="auto"/>
      </w:pPr>
      <w:r>
        <w:separator/>
      </w:r>
    </w:p>
  </w:endnote>
  <w:endnote w:type="continuationSeparator" w:id="1">
    <w:p w:rsidR="006A7649" w:rsidRDefault="006A7649" w:rsidP="00481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7649" w:rsidRDefault="006A7649" w:rsidP="00481EE9">
      <w:pPr>
        <w:spacing w:after="0" w:line="240" w:lineRule="auto"/>
      </w:pPr>
      <w:r>
        <w:separator/>
      </w:r>
    </w:p>
  </w:footnote>
  <w:footnote w:type="continuationSeparator" w:id="1">
    <w:p w:rsidR="006A7649" w:rsidRDefault="006A7649" w:rsidP="00481E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7463"/>
    <w:rsid w:val="00057463"/>
    <w:rsid w:val="00481EE9"/>
    <w:rsid w:val="006A7649"/>
    <w:rsid w:val="008D2227"/>
    <w:rsid w:val="00BC7F6A"/>
    <w:rsid w:val="00C16ED4"/>
    <w:rsid w:val="00D66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2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74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746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57463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481E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481EE9"/>
  </w:style>
  <w:style w:type="paragraph" w:styleId="a8">
    <w:name w:val="footer"/>
    <w:basedOn w:val="a"/>
    <w:link w:val="a9"/>
    <w:uiPriority w:val="99"/>
    <w:semiHidden/>
    <w:unhideWhenUsed/>
    <w:rsid w:val="00481E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481E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1355</Words>
  <Characters>7727</Characters>
  <Application>Microsoft Office Word</Application>
  <DocSecurity>0</DocSecurity>
  <Lines>64</Lines>
  <Paragraphs>18</Paragraphs>
  <ScaleCrop>false</ScaleCrop>
  <Company>Grizli777</Company>
  <LinksUpToDate>false</LinksUpToDate>
  <CharactersWithSpaces>9064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2020-12-28T11:02:00Z</cp:lastPrinted>
  <dcterms:created xsi:type="dcterms:W3CDTF">2020-11-27T07:54:00Z</dcterms:created>
  <dcterms:modified xsi:type="dcterms:W3CDTF">2020-12-28T11:20:00Z</dcterms:modified>
</cp:coreProperties>
</file>